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801" w:rsidRPr="00880801" w:rsidRDefault="00880801" w:rsidP="00880801">
      <w:pPr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8808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ЕМТИХАН СҰРАҚТАРЫ</w:t>
      </w:r>
      <w:bookmarkStart w:id="0" w:name="_GoBack"/>
      <w:bookmarkEnd w:id="0"/>
    </w:p>
    <w:p w:rsidR="00880801" w:rsidRDefault="00880801" w:rsidP="00880801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2D46A8">
        <w:rPr>
          <w:rFonts w:ascii="Times New Roman" w:hAnsi="Times New Roman" w:cs="Times New Roman"/>
          <w:sz w:val="24"/>
          <w:szCs w:val="24"/>
        </w:rPr>
        <w:t>Қ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з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қ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proofErr w:type="gramStart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  <w:proofErr w:type="gram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бағ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ыттар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2D46A8">
        <w:rPr>
          <w:rFonts w:ascii="Times New Roman" w:hAnsi="Times New Roman" w:cs="Times New Roman"/>
          <w:sz w:val="24"/>
          <w:szCs w:val="24"/>
        </w:rPr>
        <w:t>С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D46A8">
        <w:rPr>
          <w:rFonts w:ascii="Times New Roman" w:hAnsi="Times New Roman" w:cs="Times New Roman"/>
          <w:sz w:val="24"/>
          <w:szCs w:val="24"/>
        </w:rPr>
        <w:t>Исаев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іршеңдігі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мен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бағыттарының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қалыптасуындағы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D46A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өлі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мен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Тәуелсіздік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кезеңіндегі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2D46A8"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Өміршеңдік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ұғымының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лингвистик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д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қ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лыпт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су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мен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д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сип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ты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Кеңестік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кезеңде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дамыған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імі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салалары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Ө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іршеңдік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ұғымына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2D46A8">
        <w:rPr>
          <w:rFonts w:ascii="Times New Roman" w:hAnsi="Times New Roman" w:cs="Times New Roman"/>
          <w:sz w:val="24"/>
          <w:szCs w:val="24"/>
        </w:rPr>
        <w:t>Қ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з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қ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іміндегі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өміршеңдіктің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түсінігі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грамматикасының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құрылымдық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деңгейдегі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іміндегі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өміршеңдік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мәелесінің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зерттелуі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r w:rsidRPr="002D46A8">
        <w:rPr>
          <w:rFonts w:ascii="Times New Roman" w:hAnsi="Times New Roman" w:cs="Times New Roman"/>
          <w:sz w:val="24"/>
          <w:szCs w:val="24"/>
        </w:rPr>
        <w:t>Қ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з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D46A8">
        <w:rPr>
          <w:rFonts w:ascii="Times New Roman" w:hAnsi="Times New Roman" w:cs="Times New Roman"/>
          <w:sz w:val="24"/>
          <w:szCs w:val="24"/>
        </w:rPr>
        <w:t>қ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мәдениеті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мен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норм</w:t>
      </w:r>
      <w:proofErr w:type="gramStart"/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proofErr w:type="gramEnd"/>
      <w:r w:rsidRPr="002D46A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46A8">
        <w:rPr>
          <w:rFonts w:ascii="Times New Roman" w:hAnsi="Times New Roman" w:cs="Times New Roman"/>
          <w:sz w:val="24"/>
          <w:szCs w:val="24"/>
        </w:rPr>
        <w:t>мент</w:t>
      </w:r>
      <w:r w:rsidRPr="002D46A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лдық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Тарих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зерттеуші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ғалымдар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еңбегіне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D46A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жасау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D46A8">
        <w:rPr>
          <w:rFonts w:ascii="Times New Roman" w:hAnsi="Times New Roman" w:cs="Times New Roman"/>
          <w:sz w:val="24"/>
          <w:szCs w:val="24"/>
        </w:rPr>
        <w:t xml:space="preserve">М.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Томанов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өміршеңдігі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парадигмаларының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бастаулары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зерттеулерге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D46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46A8">
        <w:rPr>
          <w:rFonts w:ascii="Times New Roman" w:hAnsi="Times New Roman" w:cs="Times New Roman"/>
          <w:sz w:val="24"/>
          <w:szCs w:val="24"/>
        </w:rPr>
        <w:t>жа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ңа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зерттеулерге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>.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D46A8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Интегр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қaзaқ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aқпaрaттық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дәуірдің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қaзaқ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жүйесінен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aлaтын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орны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Лебіздік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грамматиканың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алғашқы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еңбектеріне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шолу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Қaзaқ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мәдениеті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норм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ментaлдық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белгілері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Екінші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оқытудың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негізі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мәдениетіндегі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олқылық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тар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зіргі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қaзaқ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aуызекі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қaлa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қaзaқ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ілдің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теориялық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қисындары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зерттеулерге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шолу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Тілді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к</w:t>
      </w:r>
      <w:proofErr w:type="spellEnd"/>
      <w:proofErr w:type="gramEnd"/>
      <w:r w:rsidRPr="002D46A8">
        <w:rPr>
          <w:rFonts w:ascii="Times New Roman" w:hAnsi="Times New Roman" w:cs="Times New Roman"/>
          <w:sz w:val="24"/>
          <w:szCs w:val="24"/>
        </w:rPr>
        <w:t xml:space="preserve"> экология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мәселесі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D46A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Ди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спорa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қaзіргі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қaзaқ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әдеби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тілінің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жүйесінен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aлaтын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орны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Прагматикалық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маңызы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басымдылығы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D46A8">
        <w:rPr>
          <w:rFonts w:ascii="Times New Roman" w:hAnsi="Times New Roman" w:cs="Times New Roman"/>
          <w:sz w:val="24"/>
          <w:szCs w:val="24"/>
        </w:rPr>
        <w:t xml:space="preserve">Диаспора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айырма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. Орфоэпия </w:t>
      </w:r>
      <w:proofErr w:type="spellStart"/>
      <w:proofErr w:type="gramStart"/>
      <w:r w:rsidRPr="002D46A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әселесі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>.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Салыстырмалы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ерекшелігі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мен даму </w:t>
      </w:r>
      <w:proofErr w:type="spellStart"/>
      <w:proofErr w:type="gramStart"/>
      <w:r w:rsidRPr="002D46A8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ғыттары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Салғастырмалы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тіл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бі</w:t>
      </w:r>
      <w:proofErr w:type="gramStart"/>
      <w:r w:rsidRPr="002D46A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імі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зерттеулердің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когнитологиясының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қалыптасуы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дамуы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еңбектерге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шолу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Когнитологиялық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таным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сабақтастық</w:t>
      </w:r>
      <w:proofErr w:type="spellEnd"/>
    </w:p>
    <w:p w:rsidR="00880801" w:rsidRPr="002D46A8" w:rsidRDefault="00880801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Когнитологиялық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зерттеулер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D46A8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D46A8">
        <w:rPr>
          <w:rFonts w:ascii="Times New Roman" w:hAnsi="Times New Roman" w:cs="Times New Roman"/>
          <w:sz w:val="24"/>
          <w:szCs w:val="24"/>
        </w:rPr>
        <w:t>ба</w:t>
      </w:r>
      <w:proofErr w:type="gramEnd"/>
      <w:r w:rsidRPr="002D46A8">
        <w:rPr>
          <w:rFonts w:ascii="Times New Roman" w:hAnsi="Times New Roman" w:cs="Times New Roman"/>
          <w:sz w:val="24"/>
          <w:szCs w:val="24"/>
        </w:rPr>
        <w:t>ғыттары</w:t>
      </w:r>
      <w:proofErr w:type="spellEnd"/>
      <w:r w:rsidRPr="002D46A8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8769C" w:rsidRPr="002D46A8" w:rsidRDefault="00F8769C" w:rsidP="002D46A8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sectPr w:rsidR="00F8769C" w:rsidRPr="002D4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1ED"/>
    <w:multiLevelType w:val="hybridMultilevel"/>
    <w:tmpl w:val="BC3A6B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CA"/>
    <w:rsid w:val="002D46A8"/>
    <w:rsid w:val="00623D96"/>
    <w:rsid w:val="00880801"/>
    <w:rsid w:val="00E954D5"/>
    <w:rsid w:val="00EA1ECA"/>
    <w:rsid w:val="00F8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6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6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</cp:lastModifiedBy>
  <cp:revision>4</cp:revision>
  <dcterms:created xsi:type="dcterms:W3CDTF">2015-09-10T17:13:00Z</dcterms:created>
  <dcterms:modified xsi:type="dcterms:W3CDTF">2015-09-10T17:14:00Z</dcterms:modified>
</cp:coreProperties>
</file>